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60" w:rsidRPr="00330595" w:rsidRDefault="00BB4C60" w:rsidP="00DC234F">
      <w:pPr>
        <w:spacing w:after="0"/>
        <w:jc w:val="center"/>
        <w:rPr>
          <w:rFonts w:cstheme="minorHAnsi"/>
          <w:sz w:val="24"/>
          <w:szCs w:val="24"/>
        </w:rPr>
      </w:pPr>
      <w:r w:rsidRPr="00330595">
        <w:rPr>
          <w:rFonts w:cstheme="minorHAnsi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59FE335C" wp14:editId="08052D7D">
            <wp:simplePos x="32385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057275" cy="1057275"/>
            <wp:effectExtent l="0" t="0" r="9525" b="9525"/>
            <wp:wrapSquare wrapText="bothSides"/>
            <wp:docPr id="1" name="Picture 1" descr="C:\Users\User.DESKTOP-UEUHJ7Q\Pictures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DESKTOP-UEUHJ7Q\Pictures\download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C60" w:rsidRPr="00330595" w:rsidRDefault="00543312" w:rsidP="00382A86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30595">
        <w:rPr>
          <w:rFonts w:cstheme="minorHAnsi"/>
          <w:sz w:val="24"/>
          <w:szCs w:val="24"/>
        </w:rPr>
        <w:tab/>
      </w:r>
      <w:r w:rsidRPr="00330595">
        <w:rPr>
          <w:rFonts w:cstheme="minorHAnsi"/>
          <w:sz w:val="24"/>
          <w:szCs w:val="24"/>
        </w:rPr>
        <w:tab/>
      </w:r>
      <w:r w:rsidRPr="00330595">
        <w:rPr>
          <w:rFonts w:cstheme="minorHAnsi"/>
          <w:sz w:val="24"/>
          <w:szCs w:val="24"/>
        </w:rPr>
        <w:tab/>
      </w:r>
      <w:r w:rsidRPr="00330595">
        <w:rPr>
          <w:rFonts w:cstheme="minorHAnsi"/>
          <w:sz w:val="24"/>
          <w:szCs w:val="24"/>
        </w:rPr>
        <w:tab/>
      </w:r>
      <w:r w:rsidRPr="00330595">
        <w:rPr>
          <w:rFonts w:cstheme="minorHAnsi"/>
          <w:sz w:val="24"/>
          <w:szCs w:val="24"/>
        </w:rPr>
        <w:tab/>
      </w:r>
      <w:r w:rsidRPr="00330595">
        <w:rPr>
          <w:rFonts w:cstheme="minorHAnsi"/>
          <w:sz w:val="24"/>
          <w:szCs w:val="24"/>
        </w:rPr>
        <w:tab/>
      </w:r>
      <w:r w:rsidRPr="00330595">
        <w:rPr>
          <w:rFonts w:cstheme="minorHAnsi"/>
          <w:sz w:val="24"/>
          <w:szCs w:val="24"/>
        </w:rPr>
        <w:tab/>
      </w:r>
      <w:r w:rsidR="00382A86" w:rsidRPr="00330595">
        <w:rPr>
          <w:rFonts w:cstheme="minorHAnsi"/>
          <w:sz w:val="24"/>
          <w:szCs w:val="24"/>
        </w:rPr>
        <w:tab/>
      </w:r>
      <w:r w:rsidR="00382A86" w:rsidRPr="00330595">
        <w:rPr>
          <w:rFonts w:cstheme="minorHAnsi"/>
          <w:sz w:val="24"/>
          <w:szCs w:val="24"/>
        </w:rPr>
        <w:tab/>
      </w:r>
      <w:r w:rsidR="000F17C9">
        <w:rPr>
          <w:rFonts w:cstheme="minorHAnsi"/>
          <w:b/>
          <w:bCs/>
          <w:sz w:val="24"/>
          <w:szCs w:val="24"/>
        </w:rPr>
        <w:t>From No. 01</w:t>
      </w:r>
    </w:p>
    <w:p w:rsidR="00BB4C60" w:rsidRPr="00330595" w:rsidRDefault="00382A86" w:rsidP="00DC234F">
      <w:pPr>
        <w:spacing w:after="0"/>
        <w:jc w:val="center"/>
        <w:rPr>
          <w:rFonts w:cstheme="minorHAnsi"/>
          <w:sz w:val="24"/>
          <w:szCs w:val="24"/>
        </w:rPr>
      </w:pPr>
      <w:r w:rsidRPr="00330595">
        <w:rPr>
          <w:rFonts w:cstheme="minorHAnsi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3D537" wp14:editId="672782C8">
                <wp:simplePos x="0" y="0"/>
                <wp:positionH relativeFrom="column">
                  <wp:posOffset>4681220</wp:posOffset>
                </wp:positionH>
                <wp:positionV relativeFrom="paragraph">
                  <wp:posOffset>24660</wp:posOffset>
                </wp:positionV>
                <wp:extent cx="1257300" cy="619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10E4" w:rsidRPr="00BC10E4" w:rsidRDefault="00BC10E4" w:rsidP="00BC10E4">
                            <w:pPr>
                              <w:spacing w:after="0" w:line="276" w:lineRule="auto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C10E4" w:rsidRDefault="00BC10E4" w:rsidP="00BC10E4">
                            <w:pPr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C10E4">
                              <w:rPr>
                                <w:sz w:val="20"/>
                                <w:szCs w:val="20"/>
                              </w:rPr>
                              <w:t>Ref. 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  <w:r w:rsidR="009039CF">
                              <w:rPr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BC10E4" w:rsidRPr="00543312" w:rsidRDefault="00BC10E4" w:rsidP="00BC10E4">
                            <w:pPr>
                              <w:spacing w:after="0" w:line="276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C10E4" w:rsidRPr="00BC10E4" w:rsidRDefault="00BC10E4" w:rsidP="00BC10E4">
                            <w:pPr>
                              <w:spacing w:after="0"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C10E4">
                              <w:rPr>
                                <w:sz w:val="18"/>
                                <w:szCs w:val="18"/>
                              </w:rPr>
                              <w:t>(Office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C53D5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8.6pt;margin-top:1.95pt;width:99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" fillcolor="white [3201]" strokeweight="1pt">
                <v:textbox>
                  <w:txbxContent>
                    <w:p w:rsidR="00BC10E4" w:rsidRPr="00BC10E4" w:rsidRDefault="00BC10E4" w:rsidP="00BC10E4">
                      <w:pPr>
                        <w:spacing w:after="0" w:line="276" w:lineRule="auto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BC10E4" w:rsidRDefault="00BC10E4" w:rsidP="00BC10E4">
                      <w:pPr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C10E4">
                        <w:rPr>
                          <w:sz w:val="20"/>
                          <w:szCs w:val="20"/>
                        </w:rPr>
                        <w:t>Ref. No</w:t>
                      </w:r>
                      <w:r>
                        <w:rPr>
                          <w:sz w:val="20"/>
                          <w:szCs w:val="20"/>
                        </w:rPr>
                        <w:t>………………</w:t>
                      </w:r>
                      <w:r w:rsidR="009039CF">
                        <w:rPr>
                          <w:sz w:val="20"/>
                          <w:szCs w:val="20"/>
                        </w:rPr>
                        <w:t>….</w:t>
                      </w:r>
                    </w:p>
                    <w:p w:rsidR="00BC10E4" w:rsidRPr="00543312" w:rsidRDefault="00BC10E4" w:rsidP="00BC10E4">
                      <w:pPr>
                        <w:spacing w:after="0" w:line="276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BC10E4" w:rsidRPr="00BC10E4" w:rsidRDefault="00BC10E4" w:rsidP="00BC10E4">
                      <w:pPr>
                        <w:spacing w:after="0" w:line="27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BC10E4">
                        <w:rPr>
                          <w:sz w:val="18"/>
                          <w:szCs w:val="18"/>
                        </w:rPr>
                        <w:t>(Office use only)</w:t>
                      </w:r>
                    </w:p>
                  </w:txbxContent>
                </v:textbox>
              </v:shape>
            </w:pict>
          </mc:Fallback>
        </mc:AlternateContent>
      </w:r>
    </w:p>
    <w:p w:rsidR="00BB4C60" w:rsidRPr="00330595" w:rsidRDefault="00BB4C60" w:rsidP="00DC234F">
      <w:pPr>
        <w:spacing w:after="0"/>
        <w:jc w:val="center"/>
        <w:rPr>
          <w:rFonts w:cstheme="minorHAnsi"/>
          <w:sz w:val="24"/>
          <w:szCs w:val="24"/>
        </w:rPr>
      </w:pPr>
    </w:p>
    <w:p w:rsidR="003B181E" w:rsidRPr="00330595" w:rsidRDefault="003B181E" w:rsidP="00DC234F">
      <w:pPr>
        <w:spacing w:after="0"/>
        <w:jc w:val="center"/>
        <w:rPr>
          <w:rFonts w:cstheme="minorHAnsi"/>
          <w:sz w:val="24"/>
          <w:szCs w:val="24"/>
        </w:rPr>
      </w:pPr>
    </w:p>
    <w:p w:rsidR="00BB4C60" w:rsidRPr="00330595" w:rsidRDefault="00BB4C60" w:rsidP="00DC234F">
      <w:pPr>
        <w:spacing w:after="0" w:line="276" w:lineRule="auto"/>
        <w:jc w:val="center"/>
        <w:rPr>
          <w:rFonts w:cstheme="minorHAnsi"/>
          <w:sz w:val="10"/>
          <w:szCs w:val="10"/>
        </w:rPr>
      </w:pPr>
    </w:p>
    <w:p w:rsidR="00BB4C60" w:rsidRPr="00330595" w:rsidRDefault="00BC10E4" w:rsidP="00DC234F">
      <w:pPr>
        <w:spacing w:after="0" w:line="276" w:lineRule="auto"/>
        <w:jc w:val="center"/>
        <w:rPr>
          <w:rFonts w:cstheme="minorHAnsi"/>
        </w:rPr>
      </w:pPr>
      <w:r w:rsidRPr="00330595"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650AC" wp14:editId="30A1C6E1">
                <wp:simplePos x="0" y="0"/>
                <wp:positionH relativeFrom="column">
                  <wp:posOffset>5080</wp:posOffset>
                </wp:positionH>
                <wp:positionV relativeFrom="paragraph">
                  <wp:posOffset>59690</wp:posOffset>
                </wp:positionV>
                <wp:extent cx="5934456" cy="4572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456" cy="457200"/>
                        </a:xfrm>
                        <a:prstGeom prst="rect">
                          <a:avLst/>
                        </a:prstGeom>
                        <a:solidFill>
                          <a:srgbClr val="3416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0E4" w:rsidRPr="000F17C9" w:rsidRDefault="000F17C9" w:rsidP="00775C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F17C9">
                              <w:rPr>
                                <w:b/>
                                <w:bCs/>
                              </w:rPr>
                              <w:t>Lecturer</w:t>
                            </w:r>
                            <w:r w:rsidR="00BC10E4" w:rsidRPr="000F17C9">
                              <w:rPr>
                                <w:b/>
                                <w:bCs/>
                              </w:rPr>
                              <w:t xml:space="preserve"> Evaluation Form</w:t>
                            </w:r>
                          </w:p>
                          <w:p w:rsidR="00BC10E4" w:rsidRPr="000F17C9" w:rsidRDefault="00BC10E4" w:rsidP="00775C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F17C9">
                              <w:rPr>
                                <w:b/>
                                <w:bCs/>
                              </w:rPr>
                              <w:t>Sabaragamuwa University of Sri Lanka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B9650AC" id="Rectangle 2" o:spid="_x0000_s1027" style="position:absolute;left:0;text-align:left;margin-left:.4pt;margin-top:4.7pt;width:467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" fillcolor="#34164a" stroked="f" strokeweight="1pt">
                <v:textbox>
                  <w:txbxContent>
                    <w:p w:rsidR="00BC10E4" w:rsidRPr="000F17C9" w:rsidRDefault="000F17C9" w:rsidP="00775CC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0F17C9">
                        <w:rPr>
                          <w:b/>
                          <w:bCs/>
                        </w:rPr>
                        <w:t>Lecturer</w:t>
                      </w:r>
                      <w:r w:rsidR="00BC10E4" w:rsidRPr="000F17C9">
                        <w:rPr>
                          <w:b/>
                          <w:bCs/>
                        </w:rPr>
                        <w:t xml:space="preserve"> Evaluation Form</w:t>
                      </w:r>
                    </w:p>
                    <w:p w:rsidR="00BC10E4" w:rsidRPr="000F17C9" w:rsidRDefault="00BC10E4" w:rsidP="00775CC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0F17C9">
                        <w:rPr>
                          <w:b/>
                          <w:bCs/>
                        </w:rPr>
                        <w:t>Sabaragamuwa University of Sri Lanka</w:t>
                      </w:r>
                    </w:p>
                  </w:txbxContent>
                </v:textbox>
              </v:rect>
            </w:pict>
          </mc:Fallback>
        </mc:AlternateContent>
      </w:r>
    </w:p>
    <w:p w:rsidR="00BB4C60" w:rsidRPr="00330595" w:rsidRDefault="00BB4C60" w:rsidP="00DC234F">
      <w:pPr>
        <w:spacing w:after="0" w:line="276" w:lineRule="auto"/>
        <w:jc w:val="center"/>
        <w:rPr>
          <w:rFonts w:cstheme="minorHAnsi"/>
        </w:rPr>
      </w:pPr>
    </w:p>
    <w:p w:rsidR="00BC10E4" w:rsidRPr="00775CC0" w:rsidRDefault="00BC10E4" w:rsidP="00DC234F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BB4C60" w:rsidRPr="000F17C9" w:rsidRDefault="000F17C9" w:rsidP="000F17C9">
      <w:pPr>
        <w:spacing w:after="0" w:line="264" w:lineRule="auto"/>
        <w:jc w:val="both"/>
        <w:rPr>
          <w:rFonts w:cstheme="minorHAnsi"/>
        </w:rPr>
      </w:pPr>
      <w:r w:rsidRPr="000F17C9">
        <w:t>Please fill-in this evaluation form so that your lecturer’s overall performance during the semester would be properly evaluated. Please do this individually and do not look into your friends’ evaluation forms.</w:t>
      </w:r>
      <w:r>
        <w:t xml:space="preserve"> </w:t>
      </w:r>
      <w:r w:rsidRPr="000F17C9">
        <w:t>Your genuine evaluation is highly appreciated and this will help the lecturer to improve his/her teaching.</w:t>
      </w:r>
      <w:r>
        <w:t xml:space="preserve"> </w:t>
      </w:r>
      <w:r w:rsidRPr="000F17C9">
        <w:t>This feedback information will be kept strictly confidential.</w:t>
      </w:r>
    </w:p>
    <w:p w:rsidR="00BC10E4" w:rsidRPr="00330595" w:rsidRDefault="009039CF" w:rsidP="00DC234F">
      <w:pPr>
        <w:spacing w:after="0" w:line="276" w:lineRule="auto"/>
        <w:jc w:val="both"/>
        <w:rPr>
          <w:rFonts w:cstheme="minorHAnsi"/>
        </w:rPr>
      </w:pPr>
      <w:r w:rsidRPr="00330595"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213F5" wp14:editId="0B94870F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934456" cy="28575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456" cy="285750"/>
                        </a:xfrm>
                        <a:prstGeom prst="rect">
                          <a:avLst/>
                        </a:prstGeom>
                        <a:solidFill>
                          <a:srgbClr val="3416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9CF" w:rsidRPr="000F17C9" w:rsidRDefault="009039CF" w:rsidP="009039C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F17C9">
                              <w:rPr>
                                <w:b/>
                                <w:bCs/>
                              </w:rPr>
                              <w:t>Section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71213F5" id="Rectangle 4" o:spid="_x0000_s1028" style="position:absolute;left:0;text-align:left;margin-left:0;margin-top:6.75pt;width:467.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" fillcolor="#34164a" stroked="f" strokeweight="1pt">
                <v:textbox>
                  <w:txbxContent>
                    <w:p w:rsidR="009039CF" w:rsidRPr="000F17C9" w:rsidRDefault="009039CF" w:rsidP="009039C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</w:rPr>
                      </w:pPr>
                      <w:r w:rsidRPr="000F17C9">
                        <w:rPr>
                          <w:b/>
                          <w:bCs/>
                        </w:rPr>
                        <w:t>Section 01</w:t>
                      </w:r>
                    </w:p>
                  </w:txbxContent>
                </v:textbox>
              </v:rect>
            </w:pict>
          </mc:Fallback>
        </mc:AlternateContent>
      </w:r>
    </w:p>
    <w:p w:rsidR="00BB4C60" w:rsidRPr="00330595" w:rsidRDefault="00BB4C60" w:rsidP="00DC234F">
      <w:pPr>
        <w:spacing w:after="0" w:line="276" w:lineRule="auto"/>
        <w:jc w:val="both"/>
        <w:rPr>
          <w:rFonts w:cstheme="minorHAnsi"/>
        </w:rPr>
      </w:pPr>
    </w:p>
    <w:p w:rsidR="00BC10E4" w:rsidRPr="00330595" w:rsidRDefault="00BC10E4" w:rsidP="00DC234F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10"/>
      </w:tblGrid>
      <w:tr w:rsidR="009039CF" w:rsidRPr="00330595" w:rsidTr="000F17C9">
        <w:trPr>
          <w:trHeight w:val="360"/>
        </w:trPr>
        <w:tc>
          <w:tcPr>
            <w:tcW w:w="4945" w:type="dxa"/>
          </w:tcPr>
          <w:p w:rsidR="009039CF" w:rsidRPr="00330595" w:rsidRDefault="009039CF" w:rsidP="00DC234F">
            <w:pPr>
              <w:spacing w:line="276" w:lineRule="auto"/>
              <w:jc w:val="both"/>
              <w:rPr>
                <w:rFonts w:cstheme="minorHAnsi"/>
              </w:rPr>
            </w:pPr>
            <w:r w:rsidRPr="00330595">
              <w:rPr>
                <w:rFonts w:cstheme="minorHAnsi"/>
              </w:rPr>
              <w:t>Degree Programme</w:t>
            </w:r>
          </w:p>
        </w:tc>
        <w:tc>
          <w:tcPr>
            <w:tcW w:w="4410" w:type="dxa"/>
          </w:tcPr>
          <w:p w:rsidR="009039CF" w:rsidRPr="00330595" w:rsidRDefault="009039CF" w:rsidP="00DC234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039CF" w:rsidRPr="00330595" w:rsidTr="000F17C9">
        <w:trPr>
          <w:trHeight w:val="360"/>
        </w:trPr>
        <w:tc>
          <w:tcPr>
            <w:tcW w:w="4945" w:type="dxa"/>
          </w:tcPr>
          <w:p w:rsidR="009039CF" w:rsidRPr="00330595" w:rsidRDefault="009039CF" w:rsidP="00DC234F">
            <w:pPr>
              <w:spacing w:line="276" w:lineRule="auto"/>
              <w:jc w:val="both"/>
              <w:rPr>
                <w:rFonts w:cstheme="minorHAnsi"/>
              </w:rPr>
            </w:pPr>
            <w:r w:rsidRPr="00330595">
              <w:rPr>
                <w:rFonts w:cstheme="minorHAnsi"/>
              </w:rPr>
              <w:t>Year and Semester</w:t>
            </w:r>
          </w:p>
        </w:tc>
        <w:tc>
          <w:tcPr>
            <w:tcW w:w="4410" w:type="dxa"/>
          </w:tcPr>
          <w:p w:rsidR="009039CF" w:rsidRPr="00330595" w:rsidRDefault="009039CF" w:rsidP="00DC234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039CF" w:rsidRPr="00330595" w:rsidTr="000F17C9">
        <w:trPr>
          <w:trHeight w:val="360"/>
        </w:trPr>
        <w:tc>
          <w:tcPr>
            <w:tcW w:w="4945" w:type="dxa"/>
          </w:tcPr>
          <w:p w:rsidR="009039CF" w:rsidRPr="00330595" w:rsidRDefault="009039CF" w:rsidP="00DC234F">
            <w:pPr>
              <w:spacing w:line="276" w:lineRule="auto"/>
              <w:jc w:val="both"/>
              <w:rPr>
                <w:rFonts w:cstheme="minorHAnsi"/>
              </w:rPr>
            </w:pPr>
            <w:r w:rsidRPr="00330595">
              <w:rPr>
                <w:rFonts w:cstheme="minorHAnsi"/>
              </w:rPr>
              <w:t xml:space="preserve">Course </w:t>
            </w:r>
            <w:r w:rsidR="000F17C9">
              <w:rPr>
                <w:rFonts w:cstheme="minorHAnsi"/>
              </w:rPr>
              <w:t xml:space="preserve">Unit/ </w:t>
            </w:r>
            <w:r w:rsidRPr="00330595">
              <w:rPr>
                <w:rFonts w:cstheme="minorHAnsi"/>
              </w:rPr>
              <w:t>Title</w:t>
            </w:r>
            <w:r w:rsidR="000F17C9">
              <w:rPr>
                <w:rFonts w:cstheme="minorHAnsi"/>
              </w:rPr>
              <w:t>,</w:t>
            </w:r>
            <w:r w:rsidRPr="00330595">
              <w:rPr>
                <w:rFonts w:cstheme="minorHAnsi"/>
              </w:rPr>
              <w:t xml:space="preserve"> Code</w:t>
            </w:r>
            <w:r w:rsidR="000F17C9">
              <w:rPr>
                <w:rFonts w:cstheme="minorHAnsi"/>
              </w:rPr>
              <w:t xml:space="preserve"> &amp; Credits Allowed</w:t>
            </w:r>
          </w:p>
        </w:tc>
        <w:tc>
          <w:tcPr>
            <w:tcW w:w="4410" w:type="dxa"/>
          </w:tcPr>
          <w:p w:rsidR="009039CF" w:rsidRPr="00330595" w:rsidRDefault="009039CF" w:rsidP="00DC234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039CF" w:rsidRPr="00330595" w:rsidTr="000F17C9">
        <w:tc>
          <w:tcPr>
            <w:tcW w:w="4945" w:type="dxa"/>
          </w:tcPr>
          <w:p w:rsidR="009039CF" w:rsidRDefault="000F17C9" w:rsidP="000F17C9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Name of Lecturer</w:t>
            </w:r>
          </w:p>
          <w:p w:rsidR="000F17C9" w:rsidRDefault="000F17C9" w:rsidP="000F17C9">
            <w:pPr>
              <w:spacing w:line="276" w:lineRule="auto"/>
              <w:jc w:val="both"/>
              <w:rPr>
                <w:rFonts w:cstheme="minorHAnsi"/>
              </w:rPr>
            </w:pPr>
          </w:p>
          <w:p w:rsidR="000F17C9" w:rsidRPr="000F17C9" w:rsidRDefault="000F17C9" w:rsidP="000F17C9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410" w:type="dxa"/>
          </w:tcPr>
          <w:p w:rsidR="009039CF" w:rsidRPr="00330595" w:rsidRDefault="009039CF" w:rsidP="00DC234F">
            <w:pPr>
              <w:spacing w:line="276" w:lineRule="auto"/>
              <w:jc w:val="both"/>
              <w:rPr>
                <w:rFonts w:cstheme="minorHAnsi"/>
              </w:rPr>
            </w:pPr>
            <w:r w:rsidRPr="00330595">
              <w:rPr>
                <w:rFonts w:cstheme="minorHAnsi"/>
              </w:rPr>
              <w:t>Rev.</w:t>
            </w:r>
            <w:r w:rsidR="000F17C9">
              <w:rPr>
                <w:rFonts w:cstheme="minorHAnsi"/>
              </w:rPr>
              <w:t xml:space="preserve"> </w:t>
            </w:r>
            <w:r w:rsidRPr="00330595">
              <w:rPr>
                <w:rFonts w:cstheme="minorHAnsi"/>
              </w:rPr>
              <w:t>/Prof./Dr./Mr./Ms.</w:t>
            </w:r>
          </w:p>
        </w:tc>
      </w:tr>
      <w:tr w:rsidR="009039CF" w:rsidRPr="00330595" w:rsidTr="000F17C9">
        <w:trPr>
          <w:trHeight w:val="360"/>
        </w:trPr>
        <w:tc>
          <w:tcPr>
            <w:tcW w:w="4945" w:type="dxa"/>
          </w:tcPr>
          <w:p w:rsidR="009039CF" w:rsidRPr="00330595" w:rsidRDefault="009039CF" w:rsidP="00DC234F">
            <w:pPr>
              <w:spacing w:line="276" w:lineRule="auto"/>
              <w:jc w:val="both"/>
              <w:rPr>
                <w:rFonts w:cstheme="minorHAnsi"/>
              </w:rPr>
            </w:pPr>
            <w:r w:rsidRPr="00330595">
              <w:rPr>
                <w:rFonts w:cstheme="minorHAnsi"/>
              </w:rPr>
              <w:t>Date of Evaluation</w:t>
            </w:r>
          </w:p>
        </w:tc>
        <w:tc>
          <w:tcPr>
            <w:tcW w:w="4410" w:type="dxa"/>
          </w:tcPr>
          <w:p w:rsidR="009039CF" w:rsidRPr="00330595" w:rsidRDefault="009039CF" w:rsidP="00DC234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:rsidR="00BB4C60" w:rsidRPr="006139EC" w:rsidRDefault="00BB4C60" w:rsidP="00DC234F">
      <w:pPr>
        <w:spacing w:after="0" w:line="276" w:lineRule="auto"/>
        <w:jc w:val="both"/>
        <w:rPr>
          <w:rFonts w:cstheme="minorHAnsi"/>
        </w:rPr>
      </w:pPr>
    </w:p>
    <w:p w:rsidR="00DC234F" w:rsidRPr="00330595" w:rsidRDefault="000F17C9" w:rsidP="00DC234F">
      <w:pPr>
        <w:spacing w:after="0" w:line="276" w:lineRule="auto"/>
        <w:jc w:val="both"/>
        <w:rPr>
          <w:rFonts w:cstheme="minorHAnsi"/>
        </w:rPr>
      </w:pPr>
      <w:r w:rsidRPr="00330595">
        <w:rPr>
          <w:rFonts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D6C66" wp14:editId="508465F0">
                <wp:simplePos x="0" y="0"/>
                <wp:positionH relativeFrom="column">
                  <wp:posOffset>-4445</wp:posOffset>
                </wp:positionH>
                <wp:positionV relativeFrom="paragraph">
                  <wp:posOffset>11430</wp:posOffset>
                </wp:positionV>
                <wp:extent cx="5934075" cy="46672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66725"/>
                        </a:xfrm>
                        <a:prstGeom prst="rect">
                          <a:avLst/>
                        </a:prstGeom>
                        <a:solidFill>
                          <a:srgbClr val="3416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34F" w:rsidRPr="000F17C9" w:rsidRDefault="00DC234F" w:rsidP="00DC234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F17C9">
                              <w:rPr>
                                <w:b/>
                                <w:bCs/>
                              </w:rPr>
                              <w:t>Section 02</w:t>
                            </w:r>
                          </w:p>
                          <w:p w:rsidR="000F17C9" w:rsidRPr="000F17C9" w:rsidRDefault="000F17C9" w:rsidP="00DC234F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F17C9">
                              <w:rPr>
                                <w:b/>
                                <w:bCs/>
                              </w:rPr>
                              <w:t>Please read the following statements and circle the most appropriate answer f</w:t>
                            </w:r>
                            <w:r>
                              <w:rPr>
                                <w:b/>
                                <w:bCs/>
                              </w:rPr>
                              <w:t>or each statement.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48D6C66" id="Rectangle 6" o:spid="_x0000_s1029" style="position:absolute;left:0;text-align:left;margin-left:-.35pt;margin-top:.9pt;width:467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" fillcolor="#34164a" stroked="f" strokeweight="1pt">
                <v:textbox>
                  <w:txbxContent>
                    <w:p w:rsidR="00DC234F" w:rsidRPr="000F17C9" w:rsidRDefault="00DC234F" w:rsidP="00DC234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</w:rPr>
                      </w:pPr>
                      <w:r w:rsidRPr="000F17C9">
                        <w:rPr>
                          <w:b/>
                          <w:bCs/>
                        </w:rPr>
                        <w:t>Section 02</w:t>
                      </w:r>
                    </w:p>
                    <w:p w:rsidR="000F17C9" w:rsidRPr="000F17C9" w:rsidRDefault="000F17C9" w:rsidP="00DC234F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</w:rPr>
                      </w:pPr>
                      <w:r w:rsidRPr="000F17C9">
                        <w:rPr>
                          <w:b/>
                          <w:bCs/>
                        </w:rPr>
                        <w:t>Please read the following statements and circle the most appropriate answer f</w:t>
                      </w:r>
                      <w:r>
                        <w:rPr>
                          <w:b/>
                          <w:bCs/>
                        </w:rPr>
                        <w:t>or each statement.</w:t>
                      </w:r>
                    </w:p>
                  </w:txbxContent>
                </v:textbox>
              </v:rect>
            </w:pict>
          </mc:Fallback>
        </mc:AlternateContent>
      </w:r>
    </w:p>
    <w:p w:rsidR="00DC234F" w:rsidRPr="00330595" w:rsidRDefault="00DC234F" w:rsidP="00DC234F">
      <w:pPr>
        <w:spacing w:after="0"/>
        <w:ind w:firstLine="720"/>
        <w:rPr>
          <w:rFonts w:cstheme="minorHAnsi"/>
        </w:rPr>
      </w:pPr>
    </w:p>
    <w:p w:rsidR="000F17C9" w:rsidRPr="006139EC" w:rsidRDefault="000F17C9" w:rsidP="003B181E">
      <w:pPr>
        <w:tabs>
          <w:tab w:val="left" w:pos="9360"/>
        </w:tabs>
        <w:spacing w:after="0"/>
        <w:jc w:val="both"/>
        <w:rPr>
          <w:rFonts w:cstheme="minorHAnsi"/>
          <w:sz w:val="28"/>
          <w:szCs w:val="28"/>
        </w:rPr>
      </w:pPr>
    </w:p>
    <w:tbl>
      <w:tblPr>
        <w:tblStyle w:val="TableGrid"/>
        <w:tblW w:w="9282" w:type="dxa"/>
        <w:jc w:val="center"/>
        <w:tblLook w:val="04A0" w:firstRow="1" w:lastRow="0" w:firstColumn="1" w:lastColumn="0" w:noHBand="0" w:noVBand="1"/>
      </w:tblPr>
      <w:tblGrid>
        <w:gridCol w:w="435"/>
        <w:gridCol w:w="5620"/>
        <w:gridCol w:w="461"/>
        <w:gridCol w:w="461"/>
        <w:gridCol w:w="461"/>
        <w:gridCol w:w="461"/>
        <w:gridCol w:w="461"/>
        <w:gridCol w:w="461"/>
        <w:gridCol w:w="461"/>
      </w:tblGrid>
      <w:tr w:rsidR="00F914BA" w:rsidRPr="00330595" w:rsidTr="00F914BA">
        <w:trPr>
          <w:cantSplit/>
          <w:trHeight w:val="1457"/>
          <w:jc w:val="center"/>
        </w:trPr>
        <w:tc>
          <w:tcPr>
            <w:tcW w:w="435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F914BA" w:rsidRPr="00330595" w:rsidRDefault="00F914BA" w:rsidP="00CE6395">
            <w:pPr>
              <w:tabs>
                <w:tab w:val="left" w:pos="9360"/>
              </w:tabs>
              <w:ind w:left="113" w:right="113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30595">
              <w:rPr>
                <w:rFonts w:cstheme="minorHAnsi"/>
                <w:b/>
                <w:bCs/>
                <w:sz w:val="21"/>
                <w:szCs w:val="21"/>
              </w:rPr>
              <w:t>Serial No.</w:t>
            </w:r>
          </w:p>
        </w:tc>
        <w:tc>
          <w:tcPr>
            <w:tcW w:w="5620" w:type="dxa"/>
            <w:tcMar>
              <w:left w:w="58" w:type="dxa"/>
              <w:right w:w="58" w:type="dxa"/>
            </w:tcMar>
            <w:vAlign w:val="center"/>
          </w:tcPr>
          <w:p w:rsidR="00F914BA" w:rsidRPr="00330595" w:rsidRDefault="00F914BA" w:rsidP="006D1D9A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30595">
              <w:rPr>
                <w:rFonts w:cstheme="minorHAnsi"/>
                <w:b/>
                <w:bCs/>
                <w:sz w:val="21"/>
                <w:szCs w:val="21"/>
              </w:rPr>
              <w:t>Evaluation Criteria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F914BA" w:rsidRPr="00330595" w:rsidRDefault="00F914BA" w:rsidP="00F914BA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Extremely Good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F914BA" w:rsidRPr="00330595" w:rsidRDefault="00F914BA" w:rsidP="00F914BA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Very Good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F914BA" w:rsidRPr="00330595" w:rsidRDefault="00F914BA" w:rsidP="00F914BA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good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F914BA" w:rsidRPr="00330595" w:rsidRDefault="00F914BA" w:rsidP="00F914BA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  <w:sz w:val="21"/>
                <w:szCs w:val="21"/>
              </w:rPr>
            </w:pPr>
            <w:r w:rsidRPr="00330595">
              <w:rPr>
                <w:rFonts w:cstheme="minorHAnsi"/>
                <w:b/>
                <w:bCs/>
                <w:sz w:val="21"/>
                <w:szCs w:val="21"/>
              </w:rPr>
              <w:t xml:space="preserve">Neither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good</w:t>
            </w:r>
            <w:r w:rsidRPr="00330595">
              <w:rPr>
                <w:rFonts w:cstheme="minorHAnsi"/>
                <w:b/>
                <w:bCs/>
                <w:sz w:val="21"/>
                <w:szCs w:val="21"/>
              </w:rPr>
              <w:t xml:space="preserve"> nor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poor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F914BA" w:rsidRPr="00330595" w:rsidRDefault="00F914BA" w:rsidP="00F914BA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poor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F914BA" w:rsidRPr="00330595" w:rsidRDefault="00F914BA" w:rsidP="00F914BA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Very poor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textDirection w:val="btLr"/>
            <w:vAlign w:val="center"/>
          </w:tcPr>
          <w:p w:rsidR="00F914BA" w:rsidRPr="00330595" w:rsidRDefault="00F914BA" w:rsidP="00F914BA">
            <w:pPr>
              <w:tabs>
                <w:tab w:val="left" w:pos="9360"/>
              </w:tabs>
              <w:spacing w:line="192" w:lineRule="auto"/>
              <w:ind w:left="115" w:right="115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Extremely poor</w:t>
            </w:r>
          </w:p>
        </w:tc>
      </w:tr>
      <w:tr w:rsidR="00F914BA" w:rsidRPr="00775CC0" w:rsidTr="00F914BA">
        <w:trPr>
          <w:trHeight w:val="360"/>
          <w:jc w:val="center"/>
        </w:trPr>
        <w:tc>
          <w:tcPr>
            <w:tcW w:w="435" w:type="dxa"/>
            <w:tcMar>
              <w:left w:w="58" w:type="dxa"/>
              <w:right w:w="58" w:type="dxa"/>
            </w:tcMar>
            <w:vAlign w:val="center"/>
          </w:tcPr>
          <w:p w:rsidR="00F914BA" w:rsidRPr="00F914BA" w:rsidRDefault="00155FD0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01</w:t>
            </w:r>
          </w:p>
        </w:tc>
        <w:tc>
          <w:tcPr>
            <w:tcW w:w="5620" w:type="dxa"/>
            <w:tcMar>
              <w:left w:w="58" w:type="dxa"/>
              <w:right w:w="58" w:type="dxa"/>
            </w:tcMar>
            <w:vAlign w:val="center"/>
          </w:tcPr>
          <w:p w:rsidR="00F914BA" w:rsidRPr="00155FD0" w:rsidRDefault="00F914BA" w:rsidP="00775CC0">
            <w:pPr>
              <w:tabs>
                <w:tab w:val="left" w:pos="9360"/>
              </w:tabs>
              <w:spacing w:line="216" w:lineRule="auto"/>
              <w:jc w:val="both"/>
              <w:rPr>
                <w:rFonts w:cstheme="minorHAnsi"/>
                <w:sz w:val="21"/>
                <w:szCs w:val="21"/>
              </w:rPr>
            </w:pPr>
            <w:r w:rsidRPr="00F914BA">
              <w:rPr>
                <w:rFonts w:cstheme="minorHAnsi"/>
                <w:color w:val="000000"/>
              </w:rPr>
              <w:t>punctuality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1</w:t>
            </w:r>
          </w:p>
        </w:tc>
      </w:tr>
      <w:tr w:rsidR="00F914BA" w:rsidRPr="00775CC0" w:rsidTr="00F914BA">
        <w:trPr>
          <w:trHeight w:val="360"/>
          <w:jc w:val="center"/>
        </w:trPr>
        <w:tc>
          <w:tcPr>
            <w:tcW w:w="435" w:type="dxa"/>
            <w:tcMar>
              <w:left w:w="58" w:type="dxa"/>
              <w:right w:w="58" w:type="dxa"/>
            </w:tcMar>
            <w:vAlign w:val="center"/>
          </w:tcPr>
          <w:p w:rsidR="00F914BA" w:rsidRPr="00F914BA" w:rsidRDefault="00155FD0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02</w:t>
            </w:r>
          </w:p>
        </w:tc>
        <w:tc>
          <w:tcPr>
            <w:tcW w:w="5620" w:type="dxa"/>
            <w:tcMar>
              <w:left w:w="58" w:type="dxa"/>
              <w:right w:w="58" w:type="dxa"/>
            </w:tcMar>
            <w:vAlign w:val="center"/>
          </w:tcPr>
          <w:p w:rsidR="00F914BA" w:rsidRPr="00155FD0" w:rsidRDefault="00F914BA" w:rsidP="00775CC0">
            <w:pPr>
              <w:autoSpaceDE w:val="0"/>
              <w:autoSpaceDN w:val="0"/>
              <w:adjustRightInd w:val="0"/>
              <w:spacing w:line="21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914BA">
              <w:rPr>
                <w:rFonts w:cstheme="minorHAnsi"/>
                <w:color w:val="000000"/>
              </w:rPr>
              <w:t>preparation for the lectures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1</w:t>
            </w:r>
          </w:p>
        </w:tc>
      </w:tr>
      <w:tr w:rsidR="00F914BA" w:rsidRPr="00775CC0" w:rsidTr="00F914BA">
        <w:trPr>
          <w:trHeight w:val="350"/>
          <w:jc w:val="center"/>
        </w:trPr>
        <w:tc>
          <w:tcPr>
            <w:tcW w:w="435" w:type="dxa"/>
            <w:tcMar>
              <w:left w:w="58" w:type="dxa"/>
              <w:right w:w="58" w:type="dxa"/>
            </w:tcMar>
            <w:vAlign w:val="center"/>
          </w:tcPr>
          <w:p w:rsidR="00F914BA" w:rsidRPr="00F914BA" w:rsidRDefault="00155FD0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03</w:t>
            </w:r>
          </w:p>
        </w:tc>
        <w:tc>
          <w:tcPr>
            <w:tcW w:w="5620" w:type="dxa"/>
            <w:tcMar>
              <w:left w:w="58" w:type="dxa"/>
              <w:right w:w="58" w:type="dxa"/>
            </w:tcMar>
            <w:vAlign w:val="center"/>
          </w:tcPr>
          <w:p w:rsidR="00F914BA" w:rsidRPr="00155FD0" w:rsidRDefault="00F914BA" w:rsidP="00775CC0">
            <w:pPr>
              <w:autoSpaceDE w:val="0"/>
              <w:autoSpaceDN w:val="0"/>
              <w:adjustRightInd w:val="0"/>
              <w:spacing w:line="21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914BA">
              <w:rPr>
                <w:rFonts w:cstheme="minorHAnsi"/>
                <w:color w:val="000000"/>
              </w:rPr>
              <w:t>clarity in communicating with students in the lecture room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1</w:t>
            </w:r>
          </w:p>
        </w:tc>
      </w:tr>
      <w:tr w:rsidR="00F914BA" w:rsidRPr="00775CC0" w:rsidTr="00F914BA">
        <w:trPr>
          <w:trHeight w:val="360"/>
          <w:jc w:val="center"/>
        </w:trPr>
        <w:tc>
          <w:tcPr>
            <w:tcW w:w="435" w:type="dxa"/>
            <w:tcMar>
              <w:left w:w="58" w:type="dxa"/>
              <w:right w:w="58" w:type="dxa"/>
            </w:tcMar>
            <w:vAlign w:val="center"/>
          </w:tcPr>
          <w:p w:rsidR="00F914BA" w:rsidRPr="00F914BA" w:rsidRDefault="00155FD0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04</w:t>
            </w:r>
          </w:p>
        </w:tc>
        <w:tc>
          <w:tcPr>
            <w:tcW w:w="5620" w:type="dxa"/>
            <w:tcMar>
              <w:left w:w="58" w:type="dxa"/>
              <w:right w:w="58" w:type="dxa"/>
            </w:tcMar>
            <w:vAlign w:val="center"/>
          </w:tcPr>
          <w:p w:rsidR="00F914BA" w:rsidRPr="00155FD0" w:rsidRDefault="00F914BA" w:rsidP="00F914BA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F914BA">
              <w:rPr>
                <w:rFonts w:cstheme="minorHAnsi"/>
                <w:color w:val="000000"/>
              </w:rPr>
              <w:t>confidence on the subject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1</w:t>
            </w:r>
          </w:p>
        </w:tc>
      </w:tr>
      <w:tr w:rsidR="00F914BA" w:rsidRPr="00775CC0" w:rsidTr="00F914BA">
        <w:trPr>
          <w:trHeight w:val="360"/>
          <w:jc w:val="center"/>
        </w:trPr>
        <w:tc>
          <w:tcPr>
            <w:tcW w:w="435" w:type="dxa"/>
            <w:tcMar>
              <w:left w:w="58" w:type="dxa"/>
              <w:right w:w="58" w:type="dxa"/>
            </w:tcMar>
            <w:vAlign w:val="center"/>
          </w:tcPr>
          <w:p w:rsidR="00F914BA" w:rsidRPr="00F914BA" w:rsidRDefault="00155FD0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05</w:t>
            </w:r>
          </w:p>
        </w:tc>
        <w:tc>
          <w:tcPr>
            <w:tcW w:w="5620" w:type="dxa"/>
            <w:tcMar>
              <w:left w:w="58" w:type="dxa"/>
              <w:right w:w="58" w:type="dxa"/>
            </w:tcMar>
            <w:vAlign w:val="center"/>
          </w:tcPr>
          <w:p w:rsidR="00F914BA" w:rsidRPr="00155FD0" w:rsidRDefault="00155FD0" w:rsidP="00775CC0">
            <w:pPr>
              <w:tabs>
                <w:tab w:val="left" w:pos="9360"/>
              </w:tabs>
              <w:spacing w:line="216" w:lineRule="auto"/>
              <w:jc w:val="both"/>
              <w:rPr>
                <w:rFonts w:cstheme="minorHAnsi"/>
                <w:sz w:val="21"/>
                <w:szCs w:val="21"/>
              </w:rPr>
            </w:pPr>
            <w:r w:rsidRPr="00155FD0">
              <w:rPr>
                <w:rFonts w:cstheme="minorHAnsi"/>
                <w:color w:val="000000"/>
              </w:rPr>
              <w:t>usage of teaching methods (group activities, role plays etc..)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1</w:t>
            </w:r>
          </w:p>
        </w:tc>
      </w:tr>
      <w:tr w:rsidR="00F914BA" w:rsidRPr="00775CC0" w:rsidTr="00F914BA">
        <w:trPr>
          <w:trHeight w:val="360"/>
          <w:jc w:val="center"/>
        </w:trPr>
        <w:tc>
          <w:tcPr>
            <w:tcW w:w="435" w:type="dxa"/>
            <w:tcMar>
              <w:left w:w="58" w:type="dxa"/>
              <w:right w:w="58" w:type="dxa"/>
            </w:tcMar>
            <w:vAlign w:val="center"/>
          </w:tcPr>
          <w:p w:rsidR="00F914BA" w:rsidRPr="00F914BA" w:rsidRDefault="00155FD0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06</w:t>
            </w:r>
          </w:p>
        </w:tc>
        <w:tc>
          <w:tcPr>
            <w:tcW w:w="5620" w:type="dxa"/>
            <w:tcMar>
              <w:left w:w="58" w:type="dxa"/>
              <w:right w:w="58" w:type="dxa"/>
            </w:tcMar>
            <w:vAlign w:val="center"/>
          </w:tcPr>
          <w:p w:rsidR="00F914BA" w:rsidRPr="00155FD0" w:rsidRDefault="00155FD0" w:rsidP="00775CC0">
            <w:pPr>
              <w:autoSpaceDE w:val="0"/>
              <w:autoSpaceDN w:val="0"/>
              <w:adjustRightInd w:val="0"/>
              <w:spacing w:line="216" w:lineRule="auto"/>
              <w:rPr>
                <w:rFonts w:cstheme="minorHAnsi"/>
                <w:sz w:val="21"/>
                <w:szCs w:val="21"/>
              </w:rPr>
            </w:pPr>
            <w:r w:rsidRPr="00155FD0">
              <w:rPr>
                <w:rFonts w:cstheme="minorHAnsi"/>
                <w:color w:val="000000"/>
              </w:rPr>
              <w:t>usage of teaching aid (PPT, video clips , white board etc…)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1</w:t>
            </w:r>
          </w:p>
        </w:tc>
      </w:tr>
      <w:tr w:rsidR="00F914BA" w:rsidRPr="00775CC0" w:rsidTr="00F914BA">
        <w:trPr>
          <w:trHeight w:val="360"/>
          <w:jc w:val="center"/>
        </w:trPr>
        <w:tc>
          <w:tcPr>
            <w:tcW w:w="435" w:type="dxa"/>
            <w:tcMar>
              <w:left w:w="58" w:type="dxa"/>
              <w:right w:w="58" w:type="dxa"/>
            </w:tcMar>
            <w:vAlign w:val="center"/>
          </w:tcPr>
          <w:p w:rsidR="00F914BA" w:rsidRPr="00F914BA" w:rsidRDefault="00155FD0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07</w:t>
            </w:r>
          </w:p>
        </w:tc>
        <w:tc>
          <w:tcPr>
            <w:tcW w:w="5620" w:type="dxa"/>
            <w:tcMar>
              <w:left w:w="58" w:type="dxa"/>
              <w:right w:w="58" w:type="dxa"/>
            </w:tcMar>
            <w:vAlign w:val="center"/>
          </w:tcPr>
          <w:p w:rsidR="00F914BA" w:rsidRPr="00155FD0" w:rsidRDefault="00155FD0" w:rsidP="00775CC0">
            <w:pPr>
              <w:autoSpaceDE w:val="0"/>
              <w:autoSpaceDN w:val="0"/>
              <w:adjustRightInd w:val="0"/>
              <w:spacing w:line="21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5FD0">
              <w:rPr>
                <w:rFonts w:cstheme="minorHAnsi"/>
                <w:color w:val="000000"/>
              </w:rPr>
              <w:t>motivation of students for learning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1</w:t>
            </w:r>
          </w:p>
        </w:tc>
      </w:tr>
      <w:tr w:rsidR="00F914BA" w:rsidRPr="00775CC0" w:rsidTr="00F914BA">
        <w:trPr>
          <w:trHeight w:val="360"/>
          <w:jc w:val="center"/>
        </w:trPr>
        <w:tc>
          <w:tcPr>
            <w:tcW w:w="435" w:type="dxa"/>
            <w:tcMar>
              <w:left w:w="58" w:type="dxa"/>
              <w:right w:w="58" w:type="dxa"/>
            </w:tcMar>
            <w:vAlign w:val="center"/>
          </w:tcPr>
          <w:p w:rsidR="00F914BA" w:rsidRPr="00F914BA" w:rsidRDefault="00155FD0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08</w:t>
            </w:r>
          </w:p>
        </w:tc>
        <w:tc>
          <w:tcPr>
            <w:tcW w:w="5620" w:type="dxa"/>
            <w:tcMar>
              <w:left w:w="58" w:type="dxa"/>
              <w:right w:w="58" w:type="dxa"/>
            </w:tcMar>
            <w:vAlign w:val="center"/>
          </w:tcPr>
          <w:p w:rsidR="00F914BA" w:rsidRPr="00155FD0" w:rsidRDefault="00155FD0" w:rsidP="00775CC0">
            <w:pPr>
              <w:autoSpaceDE w:val="0"/>
              <w:autoSpaceDN w:val="0"/>
              <w:adjustRightInd w:val="0"/>
              <w:spacing w:line="216" w:lineRule="auto"/>
              <w:rPr>
                <w:rFonts w:cstheme="minorHAnsi"/>
                <w:sz w:val="21"/>
                <w:szCs w:val="21"/>
              </w:rPr>
            </w:pPr>
            <w:r w:rsidRPr="00155FD0">
              <w:rPr>
                <w:rFonts w:cstheme="minorHAnsi"/>
                <w:color w:val="000000"/>
              </w:rPr>
              <w:t>catering to the needs of individual students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1</w:t>
            </w:r>
          </w:p>
        </w:tc>
      </w:tr>
      <w:tr w:rsidR="00F914BA" w:rsidRPr="00775CC0" w:rsidTr="00F914BA">
        <w:trPr>
          <w:trHeight w:val="360"/>
          <w:jc w:val="center"/>
        </w:trPr>
        <w:tc>
          <w:tcPr>
            <w:tcW w:w="435" w:type="dxa"/>
            <w:tcMar>
              <w:left w:w="58" w:type="dxa"/>
              <w:right w:w="58" w:type="dxa"/>
            </w:tcMar>
            <w:vAlign w:val="center"/>
          </w:tcPr>
          <w:p w:rsidR="00F914BA" w:rsidRPr="00F914BA" w:rsidRDefault="00155FD0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09</w:t>
            </w:r>
          </w:p>
        </w:tc>
        <w:tc>
          <w:tcPr>
            <w:tcW w:w="5620" w:type="dxa"/>
            <w:tcMar>
              <w:left w:w="58" w:type="dxa"/>
              <w:right w:w="58" w:type="dxa"/>
            </w:tcMar>
            <w:vAlign w:val="center"/>
          </w:tcPr>
          <w:p w:rsidR="00F914BA" w:rsidRPr="00155FD0" w:rsidRDefault="00155FD0" w:rsidP="00775CC0">
            <w:pPr>
              <w:autoSpaceDE w:val="0"/>
              <w:autoSpaceDN w:val="0"/>
              <w:adjustRightInd w:val="0"/>
              <w:spacing w:line="216" w:lineRule="auto"/>
              <w:rPr>
                <w:rFonts w:cstheme="minorHAnsi"/>
                <w:sz w:val="21"/>
                <w:szCs w:val="21"/>
              </w:rPr>
            </w:pPr>
            <w:r w:rsidRPr="00155FD0">
              <w:rPr>
                <w:rFonts w:cstheme="minorHAnsi"/>
                <w:color w:val="000000"/>
              </w:rPr>
              <w:t>encouragement of students to ask questions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1</w:t>
            </w:r>
          </w:p>
        </w:tc>
      </w:tr>
      <w:tr w:rsidR="00155FD0" w:rsidRPr="00775CC0" w:rsidTr="00F914BA">
        <w:trPr>
          <w:trHeight w:val="360"/>
          <w:jc w:val="center"/>
        </w:trPr>
        <w:tc>
          <w:tcPr>
            <w:tcW w:w="435" w:type="dxa"/>
            <w:tcMar>
              <w:left w:w="58" w:type="dxa"/>
              <w:right w:w="58" w:type="dxa"/>
            </w:tcMar>
            <w:vAlign w:val="center"/>
          </w:tcPr>
          <w:p w:rsidR="00155FD0" w:rsidRPr="00F914BA" w:rsidRDefault="00155FD0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5620" w:type="dxa"/>
            <w:tcMar>
              <w:left w:w="58" w:type="dxa"/>
              <w:right w:w="58" w:type="dxa"/>
            </w:tcMar>
            <w:vAlign w:val="center"/>
          </w:tcPr>
          <w:p w:rsidR="00155FD0" w:rsidRPr="00155FD0" w:rsidRDefault="00155FD0" w:rsidP="00775CC0">
            <w:pPr>
              <w:autoSpaceDE w:val="0"/>
              <w:autoSpaceDN w:val="0"/>
              <w:adjustRightInd w:val="0"/>
              <w:spacing w:line="216" w:lineRule="auto"/>
              <w:rPr>
                <w:rFonts w:cstheme="minorHAnsi"/>
                <w:color w:val="000000"/>
              </w:rPr>
            </w:pPr>
            <w:r w:rsidRPr="00155FD0">
              <w:rPr>
                <w:rFonts w:cstheme="minorHAnsi"/>
                <w:color w:val="000000"/>
              </w:rPr>
              <w:t>feedback for students’ questions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155FD0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155FD0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155FD0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155FD0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155FD0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155FD0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155FD0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</w:tr>
      <w:tr w:rsidR="00155FD0" w:rsidRPr="00775CC0" w:rsidTr="00F914BA">
        <w:trPr>
          <w:trHeight w:val="360"/>
          <w:jc w:val="center"/>
        </w:trPr>
        <w:tc>
          <w:tcPr>
            <w:tcW w:w="435" w:type="dxa"/>
            <w:tcMar>
              <w:left w:w="58" w:type="dxa"/>
              <w:right w:w="58" w:type="dxa"/>
            </w:tcMar>
            <w:vAlign w:val="center"/>
          </w:tcPr>
          <w:p w:rsidR="00155FD0" w:rsidRPr="00F914BA" w:rsidRDefault="00155FD0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</w:t>
            </w:r>
          </w:p>
        </w:tc>
        <w:tc>
          <w:tcPr>
            <w:tcW w:w="5620" w:type="dxa"/>
            <w:tcMar>
              <w:left w:w="58" w:type="dxa"/>
              <w:right w:w="58" w:type="dxa"/>
            </w:tcMar>
            <w:vAlign w:val="center"/>
          </w:tcPr>
          <w:p w:rsidR="00155FD0" w:rsidRPr="00155FD0" w:rsidRDefault="00155FD0" w:rsidP="00155FD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55FD0">
              <w:rPr>
                <w:rFonts w:cstheme="minorHAnsi"/>
                <w:color w:val="000000"/>
              </w:rPr>
              <w:t>returning of Continuous Assessments with comments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155FD0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155FD0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155FD0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155FD0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155FD0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155FD0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155FD0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</w:p>
        </w:tc>
      </w:tr>
      <w:tr w:rsidR="00F914BA" w:rsidRPr="00775CC0" w:rsidTr="00F914BA">
        <w:trPr>
          <w:trHeight w:val="360"/>
          <w:jc w:val="center"/>
        </w:trPr>
        <w:tc>
          <w:tcPr>
            <w:tcW w:w="435" w:type="dxa"/>
            <w:tcMar>
              <w:left w:w="58" w:type="dxa"/>
              <w:right w:w="58" w:type="dxa"/>
            </w:tcMar>
            <w:vAlign w:val="center"/>
          </w:tcPr>
          <w:p w:rsidR="00F914BA" w:rsidRPr="00F914BA" w:rsidRDefault="00155FD0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12</w:t>
            </w:r>
          </w:p>
        </w:tc>
        <w:tc>
          <w:tcPr>
            <w:tcW w:w="5620" w:type="dxa"/>
            <w:tcMar>
              <w:left w:w="58" w:type="dxa"/>
              <w:right w:w="58" w:type="dxa"/>
            </w:tcMar>
            <w:vAlign w:val="center"/>
          </w:tcPr>
          <w:p w:rsidR="00F914BA" w:rsidRPr="00155FD0" w:rsidRDefault="00155FD0" w:rsidP="00155FD0">
            <w:pPr>
              <w:autoSpaceDE w:val="0"/>
              <w:autoSpaceDN w:val="0"/>
              <w:adjustRightInd w:val="0"/>
              <w:rPr>
                <w:rFonts w:cstheme="minorHAnsi"/>
                <w:sz w:val="21"/>
                <w:szCs w:val="21"/>
              </w:rPr>
            </w:pPr>
            <w:r w:rsidRPr="00155FD0">
              <w:rPr>
                <w:rFonts w:cstheme="minorHAnsi"/>
                <w:color w:val="000000"/>
              </w:rPr>
              <w:t>availability in his/her office for consultation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</w:tcPr>
          <w:p w:rsidR="00F914BA" w:rsidRPr="00775CC0" w:rsidRDefault="00200E53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461" w:type="dxa"/>
            <w:tcMar>
              <w:left w:w="58" w:type="dxa"/>
              <w:right w:w="58" w:type="dxa"/>
            </w:tcMar>
            <w:vAlign w:val="center"/>
          </w:tcPr>
          <w:p w:rsidR="00F914BA" w:rsidRPr="00775CC0" w:rsidRDefault="00F914BA" w:rsidP="00775CC0">
            <w:pPr>
              <w:tabs>
                <w:tab w:val="left" w:pos="9360"/>
              </w:tabs>
              <w:jc w:val="center"/>
              <w:rPr>
                <w:rFonts w:cstheme="minorHAnsi"/>
                <w:sz w:val="21"/>
                <w:szCs w:val="21"/>
              </w:rPr>
            </w:pPr>
            <w:r w:rsidRPr="00775CC0">
              <w:rPr>
                <w:rFonts w:cstheme="minorHAnsi"/>
                <w:sz w:val="21"/>
                <w:szCs w:val="21"/>
              </w:rPr>
              <w:t>1</w:t>
            </w:r>
          </w:p>
        </w:tc>
      </w:tr>
    </w:tbl>
    <w:p w:rsidR="00155FD0" w:rsidRDefault="00155FD0" w:rsidP="00155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0DA1" w:rsidRDefault="008B0DA1" w:rsidP="00155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0DA1" w:rsidRDefault="008B0DA1" w:rsidP="00155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39EC" w:rsidRDefault="006139EC" w:rsidP="00155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39EC" w:rsidRDefault="006139EC" w:rsidP="00155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361" w:tblpY="436"/>
        <w:tblW w:w="1440" w:type="dxa"/>
        <w:tblLook w:val="04A0" w:firstRow="1" w:lastRow="0" w:firstColumn="1" w:lastColumn="0" w:noHBand="0" w:noVBand="1"/>
      </w:tblPr>
      <w:tblGrid>
        <w:gridCol w:w="720"/>
        <w:gridCol w:w="720"/>
      </w:tblGrid>
      <w:tr w:rsidR="008B0DA1" w:rsidRPr="00330595" w:rsidTr="008B0DA1">
        <w:trPr>
          <w:trHeight w:val="432"/>
        </w:trPr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:rsidR="008B0DA1" w:rsidRPr="008B0DA1" w:rsidRDefault="008B0DA1" w:rsidP="008B0DA1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8B0DA1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720" w:type="dxa"/>
            <w:tcMar>
              <w:left w:w="58" w:type="dxa"/>
              <w:right w:w="58" w:type="dxa"/>
            </w:tcMar>
            <w:vAlign w:val="center"/>
          </w:tcPr>
          <w:p w:rsidR="008B0DA1" w:rsidRPr="008B0DA1" w:rsidRDefault="008B0DA1" w:rsidP="008B0DA1">
            <w:pPr>
              <w:tabs>
                <w:tab w:val="left" w:pos="9360"/>
              </w:tabs>
              <w:jc w:val="center"/>
              <w:rPr>
                <w:rFonts w:cstheme="minorHAnsi"/>
                <w:b/>
                <w:bCs/>
              </w:rPr>
            </w:pPr>
            <w:r w:rsidRPr="008B0DA1">
              <w:rPr>
                <w:rFonts w:cstheme="minorHAnsi"/>
                <w:b/>
                <w:bCs/>
              </w:rPr>
              <w:t>No</w:t>
            </w:r>
          </w:p>
        </w:tc>
      </w:tr>
    </w:tbl>
    <w:p w:rsidR="00775CC0" w:rsidRDefault="008B0DA1" w:rsidP="0092267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13. Did the lecturer provide you with a study guide at the beginning of the course unit? Tick (</w:t>
      </w:r>
      <w:r>
        <w:rPr>
          <w:rFonts w:ascii="Iskoola Pota" w:hAnsi="Iskoola Pota" w:cs="Iskoola Pota"/>
          <w:sz w:val="22"/>
          <w:szCs w:val="22"/>
        </w:rPr>
        <w:t>√</w:t>
      </w:r>
      <w:r>
        <w:rPr>
          <w:rFonts w:asciiTheme="minorHAnsi" w:hAnsiTheme="minorHAnsi" w:cstheme="minorHAnsi"/>
          <w:sz w:val="22"/>
          <w:szCs w:val="22"/>
        </w:rPr>
        <w:t xml:space="preserve">) the appropriate box. </w:t>
      </w:r>
    </w:p>
    <w:p w:rsidR="00775CC0" w:rsidRPr="00775CC0" w:rsidRDefault="00775CC0" w:rsidP="00CE639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30595" w:rsidRDefault="00330595" w:rsidP="00CE6395">
      <w:pPr>
        <w:pStyle w:val="Default"/>
        <w:rPr>
          <w:rFonts w:asciiTheme="minorHAnsi" w:hAnsiTheme="minorHAnsi" w:cstheme="minorHAnsi"/>
        </w:rPr>
      </w:pPr>
    </w:p>
    <w:p w:rsidR="00787492" w:rsidRDefault="00787492" w:rsidP="00CE639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139EC" w:rsidRPr="00787492" w:rsidRDefault="006139EC" w:rsidP="00CE639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87492" w:rsidRPr="00787492" w:rsidRDefault="008B0DA1" w:rsidP="0092267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14. </w:t>
      </w:r>
      <w:r w:rsidR="00787492" w:rsidRPr="00787492">
        <w:rPr>
          <w:rFonts w:asciiTheme="minorHAnsi" w:hAnsiTheme="minorHAnsi" w:cstheme="minorHAnsi"/>
          <w:sz w:val="22"/>
          <w:szCs w:val="22"/>
        </w:rPr>
        <w:t xml:space="preserve">Please make other comments about the </w:t>
      </w:r>
      <w:r>
        <w:rPr>
          <w:rFonts w:asciiTheme="minorHAnsi" w:hAnsiTheme="minorHAnsi" w:cstheme="minorHAnsi"/>
          <w:sz w:val="22"/>
          <w:szCs w:val="22"/>
        </w:rPr>
        <w:t>lecturer,</w:t>
      </w:r>
      <w:r w:rsidR="00787492" w:rsidRPr="00787492">
        <w:rPr>
          <w:rFonts w:asciiTheme="minorHAnsi" w:hAnsiTheme="minorHAnsi" w:cstheme="minorHAnsi"/>
          <w:sz w:val="22"/>
          <w:szCs w:val="22"/>
        </w:rPr>
        <w:t xml:space="preserve"> if any in the space provided below.</w:t>
      </w:r>
    </w:p>
    <w:p w:rsidR="00787492" w:rsidRPr="00787492" w:rsidRDefault="00787492" w:rsidP="00C672CE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4C1EAC" w:rsidRDefault="00787492" w:rsidP="00787492">
      <w:pPr>
        <w:tabs>
          <w:tab w:val="left" w:pos="9360"/>
        </w:tabs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="00C672CE" w:rsidRPr="00C672CE">
        <w:rPr>
          <w:rFonts w:ascii="Times New Roman" w:hAnsi="Times New Roman" w:cs="Times New Roman"/>
          <w:color w:val="000000"/>
        </w:rPr>
        <w:t xml:space="preserve"> </w:t>
      </w:r>
    </w:p>
    <w:p w:rsidR="00787492" w:rsidRPr="00787492" w:rsidRDefault="00787492" w:rsidP="00787492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787492" w:rsidRPr="00787492" w:rsidRDefault="00787492" w:rsidP="00787492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787492" w:rsidRPr="00787492" w:rsidRDefault="00787492" w:rsidP="00787492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787492" w:rsidRPr="00787492" w:rsidRDefault="00787492" w:rsidP="00787492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787492" w:rsidRPr="00787492" w:rsidRDefault="00787492" w:rsidP="00787492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787492" w:rsidRPr="00787492" w:rsidRDefault="00787492" w:rsidP="00787492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8B0DA1" w:rsidRDefault="008B0DA1" w:rsidP="008B0DA1">
      <w:pPr>
        <w:tabs>
          <w:tab w:val="left" w:pos="9360"/>
        </w:tabs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8B0DA1" w:rsidRPr="00787492" w:rsidRDefault="008B0DA1" w:rsidP="008B0DA1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8B0DA1" w:rsidRPr="00787492" w:rsidRDefault="008B0DA1" w:rsidP="008B0DA1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8B0DA1" w:rsidRPr="00787492" w:rsidRDefault="008B0DA1" w:rsidP="008B0DA1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8B0DA1" w:rsidRPr="00787492" w:rsidRDefault="008B0DA1" w:rsidP="008B0DA1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8B0DA1" w:rsidRPr="00787492" w:rsidRDefault="008B0DA1" w:rsidP="008B0DA1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8B0DA1" w:rsidRPr="00787492" w:rsidRDefault="008B0DA1" w:rsidP="008B0DA1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8B0DA1" w:rsidRDefault="008B0DA1" w:rsidP="008B0DA1">
      <w:pPr>
        <w:tabs>
          <w:tab w:val="left" w:pos="9360"/>
        </w:tabs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8B0DA1" w:rsidRPr="00787492" w:rsidRDefault="008B0DA1" w:rsidP="008B0DA1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8B0DA1" w:rsidRPr="00787492" w:rsidRDefault="008B0DA1" w:rsidP="008B0DA1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8B0DA1" w:rsidRPr="00787492" w:rsidRDefault="008B0DA1" w:rsidP="008B0DA1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8B0DA1" w:rsidRPr="00787492" w:rsidRDefault="008B0DA1" w:rsidP="008B0DA1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8B0DA1" w:rsidRPr="00787492" w:rsidRDefault="008B0DA1" w:rsidP="008B0DA1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8B0DA1" w:rsidRPr="00787492" w:rsidRDefault="008B0DA1" w:rsidP="008B0DA1">
      <w:pPr>
        <w:tabs>
          <w:tab w:val="left" w:pos="9360"/>
        </w:tabs>
        <w:spacing w:after="0" w:line="480" w:lineRule="auto"/>
        <w:jc w:val="both"/>
        <w:rPr>
          <w:rFonts w:cstheme="minorHAnsi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8B0DA1" w:rsidRDefault="008B0DA1" w:rsidP="008B0DA1">
      <w:pPr>
        <w:tabs>
          <w:tab w:val="left" w:pos="9360"/>
        </w:tabs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78749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………………………………………………………………………………………………………......</w:t>
      </w:r>
      <w:r>
        <w:rPr>
          <w:rFonts w:ascii="Times New Roman" w:hAnsi="Times New Roman" w:cs="Times New Roman"/>
          <w:color w:val="000000"/>
        </w:rPr>
        <w:t>........</w:t>
      </w:r>
      <w:r w:rsidRPr="00C672CE">
        <w:rPr>
          <w:rFonts w:ascii="Times New Roman" w:hAnsi="Times New Roman" w:cs="Times New Roman"/>
          <w:color w:val="000000"/>
        </w:rPr>
        <w:t xml:space="preserve"> </w:t>
      </w:r>
    </w:p>
    <w:p w:rsidR="00787492" w:rsidRDefault="00787492" w:rsidP="008B0DA1">
      <w:pPr>
        <w:tabs>
          <w:tab w:val="left" w:pos="9360"/>
        </w:tabs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Thank you for your valued evaluation.</w:t>
      </w:r>
    </w:p>
    <w:p w:rsidR="00787492" w:rsidRDefault="00787492" w:rsidP="008B0DA1">
      <w:pPr>
        <w:tabs>
          <w:tab w:val="left" w:pos="9360"/>
        </w:tabs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Compiled by: Centre for Quality Assurance – Sabaragamuwa University of Sri Lanka</w:t>
      </w:r>
    </w:p>
    <w:p w:rsidR="00787492" w:rsidRPr="00787492" w:rsidRDefault="00787492" w:rsidP="007957C5">
      <w:pPr>
        <w:tabs>
          <w:tab w:val="left" w:pos="9360"/>
        </w:tabs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Email: </w:t>
      </w:r>
      <w:hyperlink r:id="rId8" w:history="1">
        <w:r w:rsidRPr="00E32A52">
          <w:rPr>
            <w:rStyle w:val="Hyperlink"/>
            <w:rFonts w:cstheme="minorHAnsi"/>
            <w:b/>
            <w:bCs/>
          </w:rPr>
          <w:t>info@cqa.sab.ac.lk</w:t>
        </w:r>
      </w:hyperlink>
      <w:r w:rsidR="007957C5">
        <w:rPr>
          <w:rFonts w:cstheme="minorHAnsi"/>
          <w:b/>
          <w:bCs/>
        </w:rPr>
        <w:t xml:space="preserve">, </w:t>
      </w:r>
      <w:hyperlink r:id="rId9" w:history="1">
        <w:r w:rsidR="007957C5">
          <w:rPr>
            <w:rStyle w:val="Hyperlink"/>
            <w:rFonts w:cstheme="minorHAnsi"/>
            <w:b/>
            <w:shd w:val="clear" w:color="auto" w:fill="FFFFFF"/>
          </w:rPr>
          <w:t>director@cqa.sab.ac.lk</w:t>
        </w:r>
      </w:hyperlink>
      <w:bookmarkStart w:id="0" w:name="_GoBack"/>
      <w:bookmarkEnd w:id="0"/>
    </w:p>
    <w:sectPr w:rsidR="00787492" w:rsidRPr="00787492" w:rsidSect="00922670">
      <w:footerReference w:type="default" r:id="rId10"/>
      <w:pgSz w:w="11906" w:h="16838" w:code="9"/>
      <w:pgMar w:top="810" w:right="1267" w:bottom="900" w:left="1267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69" w:rsidRDefault="00D45F69" w:rsidP="00922670">
      <w:pPr>
        <w:spacing w:after="0" w:line="240" w:lineRule="auto"/>
      </w:pPr>
      <w:r>
        <w:separator/>
      </w:r>
    </w:p>
  </w:endnote>
  <w:endnote w:type="continuationSeparator" w:id="0">
    <w:p w:rsidR="00D45F69" w:rsidRDefault="00D45F69" w:rsidP="0092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4488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2670" w:rsidRDefault="009226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03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:rsidR="00922670" w:rsidRDefault="00922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69" w:rsidRDefault="00D45F69" w:rsidP="00922670">
      <w:pPr>
        <w:spacing w:after="0" w:line="240" w:lineRule="auto"/>
      </w:pPr>
      <w:r>
        <w:separator/>
      </w:r>
    </w:p>
  </w:footnote>
  <w:footnote w:type="continuationSeparator" w:id="0">
    <w:p w:rsidR="00D45F69" w:rsidRDefault="00D45F69" w:rsidP="0092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1EDD"/>
    <w:multiLevelType w:val="hybridMultilevel"/>
    <w:tmpl w:val="5ED43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76C3F"/>
    <w:multiLevelType w:val="hybridMultilevel"/>
    <w:tmpl w:val="E8545AF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57"/>
    <w:rsid w:val="000F17C9"/>
    <w:rsid w:val="00155FD0"/>
    <w:rsid w:val="001628FB"/>
    <w:rsid w:val="001A0D0B"/>
    <w:rsid w:val="00200E53"/>
    <w:rsid w:val="0027042D"/>
    <w:rsid w:val="00330595"/>
    <w:rsid w:val="00382A86"/>
    <w:rsid w:val="003B181E"/>
    <w:rsid w:val="003F2332"/>
    <w:rsid w:val="00453E2F"/>
    <w:rsid w:val="004C1EAC"/>
    <w:rsid w:val="004D1F4F"/>
    <w:rsid w:val="00543312"/>
    <w:rsid w:val="005915A8"/>
    <w:rsid w:val="006139EC"/>
    <w:rsid w:val="006D1D9A"/>
    <w:rsid w:val="00716039"/>
    <w:rsid w:val="007406E7"/>
    <w:rsid w:val="00775CC0"/>
    <w:rsid w:val="00787492"/>
    <w:rsid w:val="007957C5"/>
    <w:rsid w:val="00872879"/>
    <w:rsid w:val="008B0DA1"/>
    <w:rsid w:val="009039CF"/>
    <w:rsid w:val="00915F35"/>
    <w:rsid w:val="00922670"/>
    <w:rsid w:val="00924C24"/>
    <w:rsid w:val="00950368"/>
    <w:rsid w:val="00A47C37"/>
    <w:rsid w:val="00B21326"/>
    <w:rsid w:val="00B751D2"/>
    <w:rsid w:val="00BB4C60"/>
    <w:rsid w:val="00BC10E4"/>
    <w:rsid w:val="00C672CE"/>
    <w:rsid w:val="00CA3CDD"/>
    <w:rsid w:val="00CD5AD4"/>
    <w:rsid w:val="00CE6395"/>
    <w:rsid w:val="00D45F69"/>
    <w:rsid w:val="00DC234F"/>
    <w:rsid w:val="00E34157"/>
    <w:rsid w:val="00E93A73"/>
    <w:rsid w:val="00F9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7216D-39CB-4BF5-A936-52B0A98C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6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74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670"/>
  </w:style>
  <w:style w:type="paragraph" w:styleId="Footer">
    <w:name w:val="footer"/>
    <w:basedOn w:val="Normal"/>
    <w:link w:val="FooterChar"/>
    <w:uiPriority w:val="99"/>
    <w:unhideWhenUsed/>
    <w:rsid w:val="00922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qa.sab.ac.l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irector@cqa.sab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codl susl</dc:creator>
  <cp:keywords/>
  <dc:description/>
  <cp:lastModifiedBy>NEW</cp:lastModifiedBy>
  <cp:revision>2</cp:revision>
  <dcterms:created xsi:type="dcterms:W3CDTF">2021-03-29T15:40:00Z</dcterms:created>
  <dcterms:modified xsi:type="dcterms:W3CDTF">2021-03-29T15:40:00Z</dcterms:modified>
</cp:coreProperties>
</file>